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C32" w:rsidRPr="001655B9" w:rsidRDefault="00950C32" w:rsidP="00950C3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  <w:r w:rsidRPr="001655B9">
        <w:rPr>
          <w:rFonts w:ascii="Times New Roman" w:hAnsi="Times New Roman"/>
          <w:sz w:val="28"/>
          <w:szCs w:val="28"/>
        </w:rPr>
        <w:t xml:space="preserve"> </w:t>
      </w:r>
    </w:p>
    <w:p w:rsidR="00950C32" w:rsidRDefault="00950C32" w:rsidP="00950C3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профсоюзной конференции МБУЗ БР «ЦРБ»</w:t>
      </w:r>
    </w:p>
    <w:p w:rsidR="00950C32" w:rsidRDefault="00950C32" w:rsidP="00950C3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 </w:t>
      </w:r>
      <w:r w:rsidRPr="001655B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3 </w:t>
      </w:r>
      <w:r w:rsidRPr="001655B9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«_</w:t>
      </w:r>
      <w:r w:rsidR="000237F9" w:rsidRPr="000237F9">
        <w:rPr>
          <w:rFonts w:ascii="Times New Roman" w:hAnsi="Times New Roman"/>
          <w:sz w:val="28"/>
          <w:szCs w:val="28"/>
          <w:u w:val="single"/>
        </w:rPr>
        <w:t>12</w:t>
      </w:r>
      <w:r>
        <w:rPr>
          <w:rFonts w:ascii="Times New Roman" w:hAnsi="Times New Roman"/>
          <w:sz w:val="28"/>
          <w:szCs w:val="28"/>
        </w:rPr>
        <w:t>_»  август</w:t>
      </w:r>
      <w:r w:rsidR="000237F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5B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13</w:t>
      </w:r>
      <w:r w:rsidRPr="001655B9">
        <w:rPr>
          <w:rFonts w:ascii="Times New Roman" w:hAnsi="Times New Roman"/>
          <w:sz w:val="28"/>
          <w:szCs w:val="28"/>
        </w:rPr>
        <w:t xml:space="preserve"> </w:t>
      </w:r>
    </w:p>
    <w:p w:rsidR="00950C32" w:rsidRDefault="00950C32" w:rsidP="00950C32">
      <w:pPr>
        <w:jc w:val="right"/>
        <w:rPr>
          <w:rFonts w:ascii="Times New Roman" w:hAnsi="Times New Roman"/>
          <w:sz w:val="28"/>
          <w:szCs w:val="28"/>
        </w:rPr>
      </w:pPr>
    </w:p>
    <w:p w:rsidR="00950C32" w:rsidRDefault="00950C32" w:rsidP="00950C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Утверждаю:</w:t>
      </w:r>
    </w:p>
    <w:p w:rsidR="00950C32" w:rsidRDefault="00950C32" w:rsidP="00950C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Профкома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Главный врач МБУЗ БР «ЦРБ»</w:t>
      </w:r>
    </w:p>
    <w:p w:rsidR="00950C32" w:rsidRDefault="00950C32" w:rsidP="00950C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Кузьмин Ю.А.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 Г.А.Федорченко</w:t>
      </w:r>
    </w:p>
    <w:p w:rsidR="00950C32" w:rsidRDefault="00950C32" w:rsidP="00950C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август 2013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«____» август 2013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50C32" w:rsidRDefault="00950C32" w:rsidP="00950C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0C32" w:rsidRDefault="00950C32" w:rsidP="00950C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0C32" w:rsidRDefault="00950C32" w:rsidP="00950C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0C32" w:rsidRDefault="00950C32" w:rsidP="00950C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0C32" w:rsidRPr="00322A8C" w:rsidRDefault="00950C32" w:rsidP="00950C32">
      <w:pPr>
        <w:jc w:val="center"/>
        <w:rPr>
          <w:rFonts w:ascii="Times New Roman" w:hAnsi="Times New Roman"/>
          <w:b/>
          <w:sz w:val="32"/>
          <w:szCs w:val="32"/>
        </w:rPr>
      </w:pPr>
      <w:r w:rsidRPr="00322A8C">
        <w:rPr>
          <w:rFonts w:ascii="Times New Roman" w:hAnsi="Times New Roman"/>
          <w:b/>
          <w:sz w:val="32"/>
          <w:szCs w:val="32"/>
        </w:rPr>
        <w:t>Дополнительное соглашение к Коллективному Договору МБУЗ Белокалитвинского района «ЦРБ» на 201</w:t>
      </w:r>
      <w:r>
        <w:rPr>
          <w:rFonts w:ascii="Times New Roman" w:hAnsi="Times New Roman"/>
          <w:b/>
          <w:sz w:val="32"/>
          <w:szCs w:val="32"/>
        </w:rPr>
        <w:t>3</w:t>
      </w:r>
      <w:r w:rsidRPr="00322A8C">
        <w:rPr>
          <w:rFonts w:ascii="Times New Roman" w:hAnsi="Times New Roman"/>
          <w:b/>
          <w:sz w:val="32"/>
          <w:szCs w:val="32"/>
        </w:rPr>
        <w:t>-2015, зарегистрированному в Администрации Белокалитвинского района 29.12.2012 № 566</w:t>
      </w:r>
    </w:p>
    <w:p w:rsidR="00950C32" w:rsidRDefault="00950C32" w:rsidP="00950C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0C32" w:rsidRDefault="00950C32" w:rsidP="00950C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0C32" w:rsidRDefault="00950C32" w:rsidP="00950C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0C32" w:rsidRDefault="00950C32" w:rsidP="00950C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0C32" w:rsidRDefault="00950C32" w:rsidP="00950C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0C32" w:rsidRDefault="00950C32" w:rsidP="00950C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0C32" w:rsidRDefault="00950C32" w:rsidP="00950C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0C32" w:rsidRDefault="00950C32" w:rsidP="00950C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0C32" w:rsidRDefault="00950C32" w:rsidP="00950C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0C32" w:rsidRDefault="00950C32" w:rsidP="00950C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0C32" w:rsidRDefault="00950C32" w:rsidP="00950C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0C32" w:rsidRDefault="00950C32" w:rsidP="00950C32">
      <w:pPr>
        <w:jc w:val="center"/>
        <w:rPr>
          <w:rFonts w:ascii="Times New Roman" w:hAnsi="Times New Roman"/>
          <w:sz w:val="28"/>
          <w:szCs w:val="28"/>
        </w:rPr>
      </w:pPr>
    </w:p>
    <w:p w:rsidR="005F2A5A" w:rsidRDefault="005F2A5A" w:rsidP="00950C32">
      <w:pPr>
        <w:jc w:val="center"/>
        <w:rPr>
          <w:rFonts w:ascii="Times New Roman" w:hAnsi="Times New Roman"/>
          <w:sz w:val="28"/>
          <w:szCs w:val="28"/>
        </w:rPr>
      </w:pPr>
    </w:p>
    <w:p w:rsidR="005F2A5A" w:rsidRDefault="005F2A5A" w:rsidP="00950C32">
      <w:pPr>
        <w:jc w:val="center"/>
        <w:rPr>
          <w:rFonts w:ascii="Times New Roman" w:hAnsi="Times New Roman"/>
          <w:sz w:val="28"/>
          <w:szCs w:val="28"/>
        </w:rPr>
      </w:pPr>
    </w:p>
    <w:p w:rsidR="005F2A5A" w:rsidRDefault="005F2A5A" w:rsidP="00950C32">
      <w:pPr>
        <w:jc w:val="center"/>
        <w:rPr>
          <w:rFonts w:ascii="Times New Roman" w:hAnsi="Times New Roman"/>
          <w:sz w:val="28"/>
          <w:szCs w:val="28"/>
        </w:rPr>
      </w:pPr>
    </w:p>
    <w:p w:rsidR="005F2A5A" w:rsidRDefault="005F2A5A" w:rsidP="00950C32">
      <w:pPr>
        <w:jc w:val="center"/>
        <w:rPr>
          <w:rFonts w:ascii="Times New Roman" w:hAnsi="Times New Roman"/>
          <w:sz w:val="28"/>
          <w:szCs w:val="28"/>
        </w:rPr>
      </w:pPr>
    </w:p>
    <w:p w:rsidR="005F2A5A" w:rsidRDefault="005F2A5A" w:rsidP="00950C32">
      <w:pPr>
        <w:jc w:val="center"/>
        <w:rPr>
          <w:rFonts w:ascii="Times New Roman" w:hAnsi="Times New Roman"/>
          <w:sz w:val="28"/>
          <w:szCs w:val="28"/>
        </w:rPr>
      </w:pPr>
    </w:p>
    <w:p w:rsidR="005F2A5A" w:rsidRDefault="005F2A5A" w:rsidP="00950C32">
      <w:pPr>
        <w:jc w:val="center"/>
        <w:rPr>
          <w:rFonts w:ascii="Times New Roman" w:hAnsi="Times New Roman"/>
          <w:sz w:val="28"/>
          <w:szCs w:val="28"/>
        </w:rPr>
      </w:pPr>
    </w:p>
    <w:p w:rsidR="005F2A5A" w:rsidRDefault="005F2A5A" w:rsidP="00950C32">
      <w:pPr>
        <w:jc w:val="center"/>
        <w:rPr>
          <w:rFonts w:ascii="Times New Roman" w:hAnsi="Times New Roman"/>
          <w:sz w:val="28"/>
          <w:szCs w:val="28"/>
        </w:rPr>
      </w:pPr>
    </w:p>
    <w:p w:rsidR="005F2A5A" w:rsidRDefault="005F2A5A" w:rsidP="00950C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0C32" w:rsidRDefault="00950C32" w:rsidP="00950C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0C32" w:rsidRDefault="00950C32" w:rsidP="00950C32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950C32" w:rsidRDefault="00037E25" w:rsidP="00037E2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результатам аттестации рабочих</w:t>
      </w:r>
      <w:r w:rsidR="00A8238D">
        <w:rPr>
          <w:rFonts w:ascii="Times New Roman" w:hAnsi="Times New Roman"/>
          <w:sz w:val="28"/>
          <w:szCs w:val="28"/>
        </w:rPr>
        <w:t xml:space="preserve"> мест по условиям труда, в соответствии с ТК РФ приказом Минздравсоцразвития РФ от 16.02.2009 № 15 приложение № 3, постановлением Правительства Ростовской области № 219 от 22.03.2012 года, постановлением № 387/22-78 от 03.10.1988, внести следующие дополнения в коллективный договор.</w:t>
      </w:r>
    </w:p>
    <w:p w:rsidR="00A8238D" w:rsidRDefault="00A8238D" w:rsidP="00037E2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 приложение № 1.</w:t>
      </w:r>
    </w:p>
    <w:p w:rsidR="00A8238D" w:rsidRDefault="00A8238D" w:rsidP="00037E25">
      <w:pPr>
        <w:ind w:firstLine="567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65"/>
        <w:gridCol w:w="5066"/>
      </w:tblGrid>
      <w:tr w:rsidR="00A8238D" w:rsidTr="00A8238D">
        <w:tc>
          <w:tcPr>
            <w:tcW w:w="5065" w:type="dxa"/>
          </w:tcPr>
          <w:p w:rsidR="00A8238D" w:rsidRDefault="00A8238D" w:rsidP="00A8238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учреждения, подразделения</w:t>
            </w:r>
          </w:p>
        </w:tc>
        <w:tc>
          <w:tcPr>
            <w:tcW w:w="5066" w:type="dxa"/>
          </w:tcPr>
          <w:p w:rsidR="00A8238D" w:rsidRDefault="00A8238D" w:rsidP="00A8238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 медперсонала</w:t>
            </w:r>
          </w:p>
        </w:tc>
      </w:tr>
      <w:tr w:rsidR="00A8238D" w:rsidTr="00A8238D">
        <w:tc>
          <w:tcPr>
            <w:tcW w:w="5065" w:type="dxa"/>
          </w:tcPr>
          <w:p w:rsidR="00A8238D" w:rsidRDefault="00A8238D" w:rsidP="00A8238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Доплата в размере 0,15 от должностного оклада с 01.08.2013</w:t>
            </w:r>
          </w:p>
        </w:tc>
        <w:tc>
          <w:tcPr>
            <w:tcW w:w="5066" w:type="dxa"/>
          </w:tcPr>
          <w:p w:rsidR="00A8238D" w:rsidRDefault="00A8238D" w:rsidP="00A8238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физиотерапевтической службы, врач – физиотерапевт</w:t>
            </w:r>
            <w:r w:rsidR="003B42D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B42DD" w:rsidRDefault="003B42DD" w:rsidP="00A8238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медсестра, санитарка кабинета УЗИ отделения лучевой диагностики</w:t>
            </w:r>
          </w:p>
        </w:tc>
      </w:tr>
      <w:tr w:rsidR="00A8238D" w:rsidTr="00A8238D">
        <w:tc>
          <w:tcPr>
            <w:tcW w:w="5065" w:type="dxa"/>
          </w:tcPr>
          <w:p w:rsidR="00A8238D" w:rsidRDefault="00A8238D" w:rsidP="00A8238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в размере 0,04 от ставки заработной платы тарифной ставки с 01.08.2013</w:t>
            </w:r>
          </w:p>
        </w:tc>
        <w:tc>
          <w:tcPr>
            <w:tcW w:w="5066" w:type="dxa"/>
          </w:tcPr>
          <w:p w:rsidR="00A8238D" w:rsidRDefault="00A8238D" w:rsidP="00A8238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электрогазосварщик, слесарь-сантехник, машинист по стирке и ремонту спецодежды</w:t>
            </w:r>
          </w:p>
        </w:tc>
      </w:tr>
    </w:tbl>
    <w:p w:rsidR="00A8238D" w:rsidRDefault="00A8238D" w:rsidP="00037E25">
      <w:pPr>
        <w:ind w:firstLine="567"/>
        <w:rPr>
          <w:rFonts w:ascii="Times New Roman" w:hAnsi="Times New Roman"/>
          <w:sz w:val="28"/>
          <w:szCs w:val="28"/>
        </w:rPr>
      </w:pPr>
    </w:p>
    <w:p w:rsidR="00A8238D" w:rsidRDefault="00A8238D" w:rsidP="00037E2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 приложение № 3.</w:t>
      </w:r>
    </w:p>
    <w:p w:rsidR="00A8238D" w:rsidRDefault="00A8238D" w:rsidP="00037E25">
      <w:pPr>
        <w:ind w:firstLine="567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77"/>
        <w:gridCol w:w="3377"/>
        <w:gridCol w:w="3377"/>
      </w:tblGrid>
      <w:tr w:rsidR="00A8238D" w:rsidTr="00A8238D">
        <w:tc>
          <w:tcPr>
            <w:tcW w:w="3377" w:type="dxa"/>
          </w:tcPr>
          <w:p w:rsidR="00A8238D" w:rsidRDefault="00A8238D" w:rsidP="00A8238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377" w:type="dxa"/>
          </w:tcPr>
          <w:p w:rsidR="00A8238D" w:rsidRDefault="00A8238D" w:rsidP="00A8238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Основной отпуск в </w:t>
            </w:r>
            <w:r w:rsidR="002659D4">
              <w:rPr>
                <w:rFonts w:ascii="Times New Roman" w:hAnsi="Times New Roman"/>
                <w:sz w:val="28"/>
                <w:szCs w:val="28"/>
              </w:rPr>
              <w:t>календарных днях</w:t>
            </w:r>
          </w:p>
        </w:tc>
        <w:tc>
          <w:tcPr>
            <w:tcW w:w="3377" w:type="dxa"/>
          </w:tcPr>
          <w:p w:rsidR="00A8238D" w:rsidRDefault="002659D4" w:rsidP="00A8238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 в рабочих календарных днях</w:t>
            </w:r>
          </w:p>
        </w:tc>
      </w:tr>
      <w:tr w:rsidR="00A8238D" w:rsidTr="00A8238D">
        <w:tc>
          <w:tcPr>
            <w:tcW w:w="3377" w:type="dxa"/>
          </w:tcPr>
          <w:p w:rsidR="00A8238D" w:rsidRDefault="002659D4" w:rsidP="002659D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Клинико-диагностическая лаборатория</w:t>
            </w:r>
          </w:p>
        </w:tc>
        <w:tc>
          <w:tcPr>
            <w:tcW w:w="3377" w:type="dxa"/>
          </w:tcPr>
          <w:p w:rsidR="00A8238D" w:rsidRDefault="002659D4" w:rsidP="00A8238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377" w:type="dxa"/>
          </w:tcPr>
          <w:p w:rsidR="00A8238D" w:rsidRDefault="00A8238D" w:rsidP="00A8238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9D4" w:rsidTr="00A8238D">
        <w:tc>
          <w:tcPr>
            <w:tcW w:w="3377" w:type="dxa"/>
          </w:tcPr>
          <w:p w:rsidR="002659D4" w:rsidRDefault="002659D4" w:rsidP="002659D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 КДЛ с немедицинским образованием</w:t>
            </w:r>
          </w:p>
        </w:tc>
        <w:tc>
          <w:tcPr>
            <w:tcW w:w="3377" w:type="dxa"/>
          </w:tcPr>
          <w:p w:rsidR="002659D4" w:rsidRDefault="002659D4" w:rsidP="00A8238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377" w:type="dxa"/>
          </w:tcPr>
          <w:p w:rsidR="002659D4" w:rsidRDefault="002659D4" w:rsidP="00A8238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659D4" w:rsidTr="00A8238D">
        <w:tc>
          <w:tcPr>
            <w:tcW w:w="3377" w:type="dxa"/>
          </w:tcPr>
          <w:p w:rsidR="002659D4" w:rsidRDefault="002659D4" w:rsidP="002659D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 с немедицинским образованием</w:t>
            </w:r>
          </w:p>
        </w:tc>
        <w:tc>
          <w:tcPr>
            <w:tcW w:w="3377" w:type="dxa"/>
          </w:tcPr>
          <w:p w:rsidR="002659D4" w:rsidRDefault="002659D4" w:rsidP="00A8238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377" w:type="dxa"/>
          </w:tcPr>
          <w:p w:rsidR="002659D4" w:rsidRDefault="002659D4" w:rsidP="00A8238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A8238D" w:rsidRDefault="00A8238D" w:rsidP="00037E25">
      <w:pPr>
        <w:ind w:firstLine="567"/>
        <w:rPr>
          <w:rFonts w:ascii="Times New Roman" w:hAnsi="Times New Roman"/>
          <w:sz w:val="28"/>
          <w:szCs w:val="28"/>
        </w:rPr>
      </w:pPr>
    </w:p>
    <w:p w:rsidR="002659D4" w:rsidRDefault="002659D4" w:rsidP="00037E2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 приложение № 6 раздел 54 – дополнить словами «включая биологов КДЛ».</w:t>
      </w:r>
    </w:p>
    <w:p w:rsidR="002659D4" w:rsidRDefault="002659D4" w:rsidP="00037E25">
      <w:pPr>
        <w:ind w:firstLine="567"/>
        <w:rPr>
          <w:rFonts w:ascii="Times New Roman" w:hAnsi="Times New Roman"/>
          <w:sz w:val="28"/>
          <w:szCs w:val="28"/>
        </w:rPr>
      </w:pPr>
    </w:p>
    <w:p w:rsidR="002659D4" w:rsidRDefault="002659D4" w:rsidP="00037E2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4.В приложение № 9 раздел 2 дополнить «биолог».</w:t>
      </w:r>
    </w:p>
    <w:p w:rsidR="002659D4" w:rsidRDefault="002659D4" w:rsidP="00037E25">
      <w:pPr>
        <w:ind w:firstLine="567"/>
        <w:rPr>
          <w:rFonts w:ascii="Times New Roman" w:hAnsi="Times New Roman"/>
          <w:sz w:val="28"/>
          <w:szCs w:val="28"/>
        </w:rPr>
      </w:pPr>
    </w:p>
    <w:p w:rsidR="002659D4" w:rsidRDefault="002659D4" w:rsidP="00037E2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3.</w:t>
      </w:r>
    </w:p>
    <w:tbl>
      <w:tblPr>
        <w:tblStyle w:val="a3"/>
        <w:tblW w:w="0" w:type="auto"/>
        <w:tblLook w:val="04A0"/>
      </w:tblPr>
      <w:tblGrid>
        <w:gridCol w:w="5065"/>
        <w:gridCol w:w="5066"/>
      </w:tblGrid>
      <w:tr w:rsidR="002659D4" w:rsidTr="002659D4">
        <w:tc>
          <w:tcPr>
            <w:tcW w:w="5065" w:type="dxa"/>
          </w:tcPr>
          <w:p w:rsidR="002659D4" w:rsidRDefault="002659D4" w:rsidP="002659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Общебольничный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персонал</w:t>
            </w:r>
          </w:p>
        </w:tc>
        <w:tc>
          <w:tcPr>
            <w:tcW w:w="5066" w:type="dxa"/>
          </w:tcPr>
          <w:p w:rsidR="002659D4" w:rsidRDefault="002659D4" w:rsidP="002659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медицинский персонал родильного отделения, инфекционного отделения</w:t>
            </w:r>
          </w:p>
        </w:tc>
      </w:tr>
    </w:tbl>
    <w:p w:rsidR="002659D4" w:rsidRDefault="002659D4" w:rsidP="00A116CE">
      <w:pPr>
        <w:ind w:firstLine="0"/>
        <w:rPr>
          <w:rFonts w:ascii="Times New Roman" w:hAnsi="Times New Roman"/>
          <w:sz w:val="28"/>
          <w:szCs w:val="28"/>
        </w:rPr>
      </w:pPr>
    </w:p>
    <w:p w:rsidR="002659D4" w:rsidRDefault="002659D4" w:rsidP="00037E2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7.</w:t>
      </w:r>
    </w:p>
    <w:tbl>
      <w:tblPr>
        <w:tblStyle w:val="a3"/>
        <w:tblW w:w="0" w:type="auto"/>
        <w:tblLook w:val="04A0"/>
      </w:tblPr>
      <w:tblGrid>
        <w:gridCol w:w="5065"/>
        <w:gridCol w:w="5066"/>
      </w:tblGrid>
      <w:tr w:rsidR="002659D4" w:rsidTr="002659D4">
        <w:tc>
          <w:tcPr>
            <w:tcW w:w="5065" w:type="dxa"/>
          </w:tcPr>
          <w:p w:rsidR="002659D4" w:rsidRDefault="002659D4" w:rsidP="002659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ЦСО</w:t>
            </w:r>
          </w:p>
        </w:tc>
        <w:tc>
          <w:tcPr>
            <w:tcW w:w="5066" w:type="dxa"/>
          </w:tcPr>
          <w:p w:rsidR="002659D4" w:rsidRDefault="002659D4" w:rsidP="002659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медсестра, санитарка (за исключением старшей медсестры и санитарки, работника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дезкамеры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2659D4" w:rsidRDefault="002659D4" w:rsidP="00A116CE">
      <w:pPr>
        <w:ind w:firstLine="0"/>
        <w:rPr>
          <w:rFonts w:ascii="Times New Roman" w:hAnsi="Times New Roman"/>
          <w:sz w:val="28"/>
          <w:szCs w:val="28"/>
        </w:rPr>
      </w:pPr>
    </w:p>
    <w:p w:rsidR="00C565F1" w:rsidRPr="00C565F1" w:rsidRDefault="00C565F1" w:rsidP="00C565F1">
      <w:pPr>
        <w:ind w:firstLine="708"/>
        <w:rPr>
          <w:rFonts w:ascii="Times New Roman" w:hAnsi="Times New Roman"/>
          <w:sz w:val="28"/>
          <w:szCs w:val="28"/>
        </w:rPr>
      </w:pPr>
      <w:r w:rsidRPr="00C565F1">
        <w:rPr>
          <w:rFonts w:ascii="Times New Roman" w:hAnsi="Times New Roman"/>
          <w:sz w:val="28"/>
          <w:szCs w:val="28"/>
        </w:rPr>
        <w:lastRenderedPageBreak/>
        <w:t>5. В приложение №5 внести следующие изменения:</w:t>
      </w:r>
    </w:p>
    <w:p w:rsidR="00C565F1" w:rsidRPr="00C565F1" w:rsidRDefault="00C565F1" w:rsidP="00C565F1">
      <w:pPr>
        <w:ind w:firstLine="70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3"/>
        <w:gridCol w:w="5192"/>
      </w:tblGrid>
      <w:tr w:rsidR="00C565F1" w:rsidRPr="00C565F1" w:rsidTr="00A71A63">
        <w:trPr>
          <w:trHeight w:val="469"/>
        </w:trPr>
        <w:tc>
          <w:tcPr>
            <w:tcW w:w="4153" w:type="dxa"/>
          </w:tcPr>
          <w:p w:rsidR="00C565F1" w:rsidRPr="00C565F1" w:rsidRDefault="00C565F1" w:rsidP="00C565F1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C565F1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  <w:p w:rsidR="00C565F1" w:rsidRPr="00C565F1" w:rsidRDefault="00C565F1" w:rsidP="00C565F1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1" w:type="dxa"/>
          </w:tcPr>
          <w:p w:rsidR="00C565F1" w:rsidRPr="00C565F1" w:rsidRDefault="00C565F1" w:rsidP="00C565F1">
            <w:pPr>
              <w:rPr>
                <w:rFonts w:ascii="Times New Roman" w:hAnsi="Times New Roman"/>
                <w:sz w:val="28"/>
                <w:szCs w:val="28"/>
              </w:rPr>
            </w:pPr>
            <w:r w:rsidRPr="00C565F1">
              <w:rPr>
                <w:rFonts w:ascii="Times New Roman" w:hAnsi="Times New Roman"/>
                <w:sz w:val="28"/>
                <w:szCs w:val="28"/>
              </w:rPr>
              <w:t>Дополнительный отпуск                                      (в календарных днях)</w:t>
            </w:r>
          </w:p>
        </w:tc>
      </w:tr>
      <w:tr w:rsidR="00C565F1" w:rsidRPr="00C565F1" w:rsidTr="00A71A63">
        <w:trPr>
          <w:trHeight w:val="406"/>
        </w:trPr>
        <w:tc>
          <w:tcPr>
            <w:tcW w:w="4153" w:type="dxa"/>
          </w:tcPr>
          <w:p w:rsidR="00C565F1" w:rsidRPr="00C565F1" w:rsidRDefault="00C565F1" w:rsidP="00C565F1">
            <w:pPr>
              <w:rPr>
                <w:rFonts w:ascii="Times New Roman" w:hAnsi="Times New Roman"/>
                <w:sz w:val="28"/>
                <w:szCs w:val="28"/>
              </w:rPr>
            </w:pPr>
            <w:r w:rsidRPr="00C565F1">
              <w:rPr>
                <w:rFonts w:ascii="Times New Roman" w:hAnsi="Times New Roman"/>
                <w:sz w:val="28"/>
                <w:szCs w:val="28"/>
              </w:rPr>
              <w:t xml:space="preserve">Главный врач </w:t>
            </w:r>
          </w:p>
        </w:tc>
        <w:tc>
          <w:tcPr>
            <w:tcW w:w="5291" w:type="dxa"/>
          </w:tcPr>
          <w:p w:rsidR="00C565F1" w:rsidRPr="00C565F1" w:rsidRDefault="00C565F1" w:rsidP="00C565F1">
            <w:pPr>
              <w:rPr>
                <w:rFonts w:ascii="Times New Roman" w:hAnsi="Times New Roman"/>
                <w:sz w:val="28"/>
                <w:szCs w:val="28"/>
              </w:rPr>
            </w:pPr>
            <w:r w:rsidRPr="00C565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C565F1" w:rsidRPr="00C565F1" w:rsidTr="00A71A63">
        <w:trPr>
          <w:trHeight w:val="406"/>
        </w:trPr>
        <w:tc>
          <w:tcPr>
            <w:tcW w:w="4153" w:type="dxa"/>
          </w:tcPr>
          <w:p w:rsidR="00C565F1" w:rsidRPr="00C565F1" w:rsidRDefault="00C565F1" w:rsidP="00C565F1">
            <w:pPr>
              <w:rPr>
                <w:rFonts w:ascii="Times New Roman" w:hAnsi="Times New Roman"/>
                <w:sz w:val="28"/>
                <w:szCs w:val="28"/>
              </w:rPr>
            </w:pPr>
            <w:r w:rsidRPr="00C565F1">
              <w:rPr>
                <w:rFonts w:ascii="Times New Roman" w:hAnsi="Times New Roman"/>
                <w:sz w:val="28"/>
                <w:szCs w:val="28"/>
              </w:rPr>
              <w:t>Заместители  главного врача</w:t>
            </w:r>
          </w:p>
        </w:tc>
        <w:tc>
          <w:tcPr>
            <w:tcW w:w="5291" w:type="dxa"/>
          </w:tcPr>
          <w:p w:rsidR="00C565F1" w:rsidRPr="00C565F1" w:rsidRDefault="00C565F1" w:rsidP="00C565F1">
            <w:pPr>
              <w:rPr>
                <w:rFonts w:ascii="Times New Roman" w:hAnsi="Times New Roman"/>
                <w:sz w:val="28"/>
                <w:szCs w:val="28"/>
              </w:rPr>
            </w:pPr>
            <w:r w:rsidRPr="00C565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C565F1" w:rsidRPr="00C565F1" w:rsidRDefault="00C565F1" w:rsidP="00C565F1">
      <w:pPr>
        <w:ind w:firstLine="708"/>
        <w:rPr>
          <w:rFonts w:ascii="Times New Roman" w:hAnsi="Times New Roman"/>
          <w:sz w:val="28"/>
          <w:szCs w:val="28"/>
        </w:rPr>
      </w:pPr>
    </w:p>
    <w:p w:rsidR="00C565F1" w:rsidRPr="00C565F1" w:rsidRDefault="00C565F1" w:rsidP="00C565F1">
      <w:pPr>
        <w:ind w:firstLine="708"/>
        <w:rPr>
          <w:rFonts w:ascii="Times New Roman" w:hAnsi="Times New Roman"/>
          <w:sz w:val="28"/>
          <w:szCs w:val="28"/>
        </w:rPr>
      </w:pPr>
      <w:r w:rsidRPr="00C565F1">
        <w:rPr>
          <w:rFonts w:ascii="Times New Roman" w:hAnsi="Times New Roman"/>
          <w:sz w:val="28"/>
          <w:szCs w:val="28"/>
        </w:rPr>
        <w:t>6. В части 5 «Оплата труда» дополнить приложение 5 к Положению об условиях  оплаты труда  и  материальном стимулировании  работников  муниципального бюджетного учреждения здравоохранения Белокалитвинского  района  «Центральная  районная  больница» пунктом 10:</w:t>
      </w:r>
    </w:p>
    <w:p w:rsidR="00C565F1" w:rsidRPr="00C565F1" w:rsidRDefault="00C565F1" w:rsidP="00C565F1">
      <w:pPr>
        <w:rPr>
          <w:rFonts w:ascii="Times New Roman" w:hAnsi="Times New Roman"/>
          <w:sz w:val="28"/>
          <w:szCs w:val="28"/>
        </w:rPr>
      </w:pPr>
    </w:p>
    <w:p w:rsidR="00C565F1" w:rsidRPr="00C565F1" w:rsidRDefault="00C565F1" w:rsidP="00C565F1">
      <w:pPr>
        <w:pStyle w:val="3"/>
        <w:tabs>
          <w:tab w:val="left" w:pos="0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565F1">
        <w:rPr>
          <w:rFonts w:ascii="Times New Roman" w:hAnsi="Times New Roman"/>
          <w:bCs/>
          <w:sz w:val="28"/>
          <w:szCs w:val="28"/>
        </w:rPr>
        <w:tab/>
        <w:t xml:space="preserve">10.  Работникам структурных подразделений, работающих в системе ОМС при наличии экономии  фонда платы труда, производится доплата за совокупный объем медицинских услуг (приработок). </w:t>
      </w:r>
      <w:proofErr w:type="gramStart"/>
      <w:r w:rsidRPr="00C565F1">
        <w:rPr>
          <w:rFonts w:ascii="Times New Roman" w:hAnsi="Times New Roman"/>
          <w:bCs/>
          <w:sz w:val="28"/>
          <w:szCs w:val="28"/>
        </w:rPr>
        <w:t>Экономией ФОТ является разница между фондом оплаты труда, сформированном в соответствии с Тарифным соглашением за услуги, оказанные в системе ОМС и фактически начисленной заработной платой.</w:t>
      </w:r>
      <w:proofErr w:type="gramEnd"/>
      <w:r w:rsidRPr="00C565F1">
        <w:rPr>
          <w:rFonts w:ascii="Times New Roman" w:hAnsi="Times New Roman"/>
          <w:bCs/>
          <w:sz w:val="28"/>
          <w:szCs w:val="28"/>
        </w:rPr>
        <w:t xml:space="preserve"> Распределение приработка по структурным подразделениям может производиться ежемесячно.</w:t>
      </w:r>
    </w:p>
    <w:p w:rsidR="00C565F1" w:rsidRPr="00C565F1" w:rsidRDefault="00C565F1" w:rsidP="00C565F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C565F1">
        <w:rPr>
          <w:rFonts w:ascii="Times New Roman" w:hAnsi="Times New Roman"/>
          <w:sz w:val="28"/>
          <w:szCs w:val="28"/>
        </w:rPr>
        <w:t>10.1. Средства ФОТ распределяются следующим образом:</w:t>
      </w:r>
    </w:p>
    <w:p w:rsidR="00C565F1" w:rsidRPr="00C565F1" w:rsidRDefault="00C565F1" w:rsidP="00C565F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C565F1" w:rsidRPr="00C565F1" w:rsidRDefault="00C565F1" w:rsidP="00C565F1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C565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C565F1">
        <w:rPr>
          <w:rFonts w:ascii="Times New Roman" w:hAnsi="Times New Roman"/>
          <w:sz w:val="28"/>
          <w:szCs w:val="28"/>
        </w:rPr>
        <w:t>-   формируется  фонд оплаты труда основных подразделений, услуги которых  согласно Тарифному соглашению оплачиваются по отдельным тарифам, в соответствии с объемом выполненных и оплаченных страховщиками услуг;</w:t>
      </w:r>
    </w:p>
    <w:p w:rsidR="00C565F1" w:rsidRPr="00C565F1" w:rsidRDefault="00C565F1" w:rsidP="00C565F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C565F1">
        <w:rPr>
          <w:rFonts w:ascii="Times New Roman" w:hAnsi="Times New Roman"/>
          <w:sz w:val="28"/>
          <w:szCs w:val="28"/>
        </w:rPr>
        <w:t>- в соответствии с коэффициентом косвенных затрат, утвержденных Тарифным соглашением формируется фонд оплаты труда вспомогательных подразделений, который распределяется по конкретным структурным подразделениям в зависимости от удельного веса планового фонда заработной платы данного подразделения в общей сумме косвенных затрат ЛПУ согласно сметы расходов на текущий финансовый год;</w:t>
      </w:r>
    </w:p>
    <w:p w:rsidR="00C565F1" w:rsidRPr="00C565F1" w:rsidRDefault="00C565F1" w:rsidP="00C565F1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565F1">
        <w:rPr>
          <w:rFonts w:ascii="Times New Roman" w:hAnsi="Times New Roman"/>
          <w:sz w:val="28"/>
          <w:szCs w:val="28"/>
        </w:rPr>
        <w:t>- формируется резервный фонд отпускных.</w:t>
      </w:r>
    </w:p>
    <w:p w:rsidR="00C565F1" w:rsidRPr="00C565F1" w:rsidRDefault="00C565F1" w:rsidP="00C565F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C565F1">
        <w:rPr>
          <w:rFonts w:ascii="Times New Roman" w:hAnsi="Times New Roman"/>
          <w:sz w:val="28"/>
          <w:szCs w:val="28"/>
        </w:rPr>
        <w:tab/>
        <w:t>Кроме того, данные средства  расходуется на основании приказа  главного врача на следующие цели:</w:t>
      </w:r>
    </w:p>
    <w:p w:rsidR="00C565F1" w:rsidRPr="00C565F1" w:rsidRDefault="00C565F1" w:rsidP="00C565F1">
      <w:pPr>
        <w:numPr>
          <w:ilvl w:val="0"/>
          <w:numId w:val="1"/>
        </w:numPr>
        <w:tabs>
          <w:tab w:val="clear" w:pos="1302"/>
          <w:tab w:val="num" w:pos="0"/>
          <w:tab w:val="left" w:pos="540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C565F1">
        <w:rPr>
          <w:rFonts w:ascii="Times New Roman" w:hAnsi="Times New Roman"/>
          <w:sz w:val="28"/>
          <w:szCs w:val="28"/>
        </w:rPr>
        <w:t>покрытие перерасхода временно не зарабатывающих подразделений для выплаты заработной платы на возвратной основе;</w:t>
      </w:r>
    </w:p>
    <w:p w:rsidR="00C565F1" w:rsidRPr="00C565F1" w:rsidRDefault="00C565F1" w:rsidP="00C565F1">
      <w:pPr>
        <w:numPr>
          <w:ilvl w:val="0"/>
          <w:numId w:val="1"/>
        </w:numPr>
        <w:tabs>
          <w:tab w:val="clear" w:pos="1302"/>
          <w:tab w:val="num" w:pos="0"/>
          <w:tab w:val="left" w:pos="540"/>
        </w:tabs>
        <w:spacing w:line="240" w:lineRule="auto"/>
        <w:ind w:left="0" w:firstLine="541"/>
        <w:rPr>
          <w:rFonts w:ascii="Times New Roman" w:hAnsi="Times New Roman"/>
          <w:sz w:val="28"/>
          <w:szCs w:val="28"/>
        </w:rPr>
      </w:pPr>
      <w:r w:rsidRPr="00C565F1">
        <w:rPr>
          <w:rFonts w:ascii="Times New Roman" w:hAnsi="Times New Roman"/>
          <w:sz w:val="28"/>
          <w:szCs w:val="28"/>
        </w:rPr>
        <w:t>материальное поощрение отдельных категорий персонала с целью реализации Указа Президента РФ;</w:t>
      </w:r>
    </w:p>
    <w:p w:rsidR="00C565F1" w:rsidRPr="00C565F1" w:rsidRDefault="00C565F1" w:rsidP="00C565F1">
      <w:pPr>
        <w:numPr>
          <w:ilvl w:val="0"/>
          <w:numId w:val="1"/>
        </w:numPr>
        <w:tabs>
          <w:tab w:val="clear" w:pos="1302"/>
          <w:tab w:val="left" w:pos="540"/>
          <w:tab w:val="num" w:pos="85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C565F1">
        <w:rPr>
          <w:rFonts w:ascii="Times New Roman" w:hAnsi="Times New Roman"/>
          <w:sz w:val="28"/>
          <w:szCs w:val="28"/>
        </w:rPr>
        <w:t>стимулирование административно-управленческого  персонала.</w:t>
      </w:r>
    </w:p>
    <w:p w:rsidR="00C565F1" w:rsidRPr="00C565F1" w:rsidRDefault="00C565F1" w:rsidP="00C565F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C565F1" w:rsidRPr="00C565F1" w:rsidRDefault="00C565F1" w:rsidP="00C565F1">
      <w:pPr>
        <w:tabs>
          <w:tab w:val="left" w:pos="540"/>
        </w:tabs>
        <w:rPr>
          <w:rFonts w:ascii="Times New Roman" w:hAnsi="Times New Roman"/>
          <w:sz w:val="28"/>
          <w:szCs w:val="28"/>
        </w:rPr>
      </w:pPr>
      <w:r w:rsidRPr="00C565F1">
        <w:rPr>
          <w:rFonts w:ascii="Times New Roman" w:hAnsi="Times New Roman"/>
          <w:sz w:val="28"/>
          <w:szCs w:val="28"/>
        </w:rPr>
        <w:t xml:space="preserve">10.2. Источником формирования резервного фонда отпускных являются ежемесячные отчисления до 50% нормативного фонда оплаты труда </w:t>
      </w:r>
      <w:proofErr w:type="gramStart"/>
      <w:r w:rsidRPr="00C565F1">
        <w:rPr>
          <w:rFonts w:ascii="Times New Roman" w:hAnsi="Times New Roman"/>
          <w:sz w:val="28"/>
          <w:szCs w:val="28"/>
        </w:rPr>
        <w:lastRenderedPageBreak/>
        <w:t>подразделений</w:t>
      </w:r>
      <w:proofErr w:type="gramEnd"/>
      <w:r w:rsidRPr="00C565F1">
        <w:rPr>
          <w:rFonts w:ascii="Times New Roman" w:hAnsi="Times New Roman"/>
          <w:sz w:val="28"/>
          <w:szCs w:val="28"/>
        </w:rPr>
        <w:t xml:space="preserve"> и расходуется на оплату основных и дополнительных отпусков.  Период направления  сре</w:t>
      </w:r>
      <w:proofErr w:type="gramStart"/>
      <w:r w:rsidRPr="00C565F1">
        <w:rPr>
          <w:rFonts w:ascii="Times New Roman" w:hAnsi="Times New Roman"/>
          <w:sz w:val="28"/>
          <w:szCs w:val="28"/>
        </w:rPr>
        <w:t>дств в д</w:t>
      </w:r>
      <w:proofErr w:type="gramEnd"/>
      <w:r w:rsidRPr="00C565F1">
        <w:rPr>
          <w:rFonts w:ascii="Times New Roman" w:hAnsi="Times New Roman"/>
          <w:sz w:val="28"/>
          <w:szCs w:val="28"/>
        </w:rPr>
        <w:t>анный фонд определяется на усмотрение администрации, при накоплении излишних средств могут расходоваться  и  на  другие цели.</w:t>
      </w:r>
    </w:p>
    <w:p w:rsidR="00C565F1" w:rsidRPr="00C565F1" w:rsidRDefault="00C565F1" w:rsidP="00C565F1">
      <w:pPr>
        <w:pStyle w:val="3"/>
        <w:tabs>
          <w:tab w:val="left" w:pos="540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565F1">
        <w:rPr>
          <w:rFonts w:ascii="Times New Roman" w:hAnsi="Times New Roman"/>
          <w:bCs/>
          <w:sz w:val="28"/>
          <w:szCs w:val="28"/>
        </w:rPr>
        <w:tab/>
      </w:r>
      <w:r w:rsidRPr="00C565F1">
        <w:rPr>
          <w:rFonts w:ascii="Times New Roman" w:hAnsi="Times New Roman"/>
          <w:sz w:val="28"/>
          <w:szCs w:val="28"/>
        </w:rPr>
        <w:t xml:space="preserve">  </w:t>
      </w:r>
    </w:p>
    <w:p w:rsidR="00C565F1" w:rsidRPr="00C565F1" w:rsidRDefault="00C565F1" w:rsidP="00C565F1">
      <w:pPr>
        <w:pStyle w:val="3"/>
        <w:tabs>
          <w:tab w:val="left" w:pos="540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565F1">
        <w:rPr>
          <w:rFonts w:ascii="Times New Roman" w:hAnsi="Times New Roman"/>
          <w:bCs/>
          <w:sz w:val="28"/>
          <w:szCs w:val="28"/>
        </w:rPr>
        <w:tab/>
        <w:t xml:space="preserve">10.3. Порядок распределения приработка. </w:t>
      </w:r>
    </w:p>
    <w:p w:rsidR="00C565F1" w:rsidRPr="00C565F1" w:rsidRDefault="00C565F1" w:rsidP="00C565F1">
      <w:pPr>
        <w:pStyle w:val="3"/>
        <w:tabs>
          <w:tab w:val="left" w:pos="540"/>
        </w:tabs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565F1">
        <w:rPr>
          <w:rFonts w:ascii="Times New Roman" w:hAnsi="Times New Roman"/>
          <w:sz w:val="28"/>
          <w:szCs w:val="28"/>
        </w:rPr>
        <w:t xml:space="preserve">         По результатам  работы за месяц экономической службой  в соответствии   с  доходами, полученными по тарифам ОМС за оказанные медицинские услуги, и размером фактически начисленной заработной платы производится распределение фонда оплаты </w:t>
      </w:r>
      <w:proofErr w:type="gramStart"/>
      <w:r w:rsidRPr="00C565F1">
        <w:rPr>
          <w:rFonts w:ascii="Times New Roman" w:hAnsi="Times New Roman"/>
          <w:sz w:val="28"/>
          <w:szCs w:val="28"/>
        </w:rPr>
        <w:t>труда</w:t>
      </w:r>
      <w:proofErr w:type="gramEnd"/>
      <w:r w:rsidRPr="00C565F1">
        <w:rPr>
          <w:rFonts w:ascii="Times New Roman" w:hAnsi="Times New Roman"/>
          <w:sz w:val="28"/>
          <w:szCs w:val="28"/>
        </w:rPr>
        <w:t xml:space="preserve"> и определяются  суммы средств для начисления приработка по каждому подразделению ЦРБ, которые согласовываются с  главным врачом.</w:t>
      </w:r>
    </w:p>
    <w:p w:rsidR="00C565F1" w:rsidRPr="00C565F1" w:rsidRDefault="00C565F1" w:rsidP="00C565F1">
      <w:pPr>
        <w:pStyle w:val="3"/>
        <w:tabs>
          <w:tab w:val="left" w:pos="0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565F1">
        <w:rPr>
          <w:rFonts w:ascii="Times New Roman" w:hAnsi="Times New Roman"/>
          <w:bCs/>
          <w:sz w:val="28"/>
          <w:szCs w:val="28"/>
        </w:rPr>
        <w:t xml:space="preserve">           Каждое структурное подразделение разрабатывает и принимает общим собранием трудового коллектива подразделения свое положение о распределении приработка между конкретными исполнителями, порядке контроля качества оказываемых  медицинских услуг в отделении, систему повышающих или понижающих коэффициентов, применяемых при распределении приработка.</w:t>
      </w:r>
    </w:p>
    <w:p w:rsidR="00C565F1" w:rsidRPr="00C565F1" w:rsidRDefault="00C565F1" w:rsidP="00C565F1">
      <w:pPr>
        <w:pStyle w:val="3"/>
        <w:tabs>
          <w:tab w:val="left" w:pos="0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565F1">
        <w:rPr>
          <w:rFonts w:ascii="Times New Roman" w:hAnsi="Times New Roman"/>
          <w:bCs/>
          <w:sz w:val="28"/>
          <w:szCs w:val="28"/>
        </w:rPr>
        <w:t xml:space="preserve">            Разработка положения о распределении приработка производится с обязательным учетом следующих критериев:</w:t>
      </w:r>
    </w:p>
    <w:p w:rsidR="00C565F1" w:rsidRPr="00C565F1" w:rsidRDefault="00C565F1" w:rsidP="00C565F1">
      <w:pPr>
        <w:pStyle w:val="3"/>
        <w:numPr>
          <w:ilvl w:val="0"/>
          <w:numId w:val="1"/>
        </w:numPr>
        <w:tabs>
          <w:tab w:val="clear" w:pos="1302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565F1">
        <w:rPr>
          <w:rFonts w:ascii="Times New Roman" w:hAnsi="Times New Roman"/>
          <w:bCs/>
          <w:sz w:val="28"/>
          <w:szCs w:val="28"/>
        </w:rPr>
        <w:t>общая сумма приработка распределяется по категориям персонала (врачи, средний, младший, прочий персонал) в соответствии с целевыми показателями  «дорожной карты»;</w:t>
      </w:r>
    </w:p>
    <w:p w:rsidR="00C565F1" w:rsidRPr="00C565F1" w:rsidRDefault="00C565F1" w:rsidP="00C565F1">
      <w:pPr>
        <w:pStyle w:val="3"/>
        <w:numPr>
          <w:ilvl w:val="0"/>
          <w:numId w:val="1"/>
        </w:numPr>
        <w:tabs>
          <w:tab w:val="clear" w:pos="1302"/>
          <w:tab w:val="num" w:pos="0"/>
        </w:tabs>
        <w:spacing w:after="0" w:line="240" w:lineRule="auto"/>
        <w:ind w:left="0" w:firstLine="541"/>
        <w:jc w:val="both"/>
        <w:rPr>
          <w:rFonts w:ascii="Times New Roman" w:hAnsi="Times New Roman"/>
          <w:bCs/>
          <w:sz w:val="28"/>
          <w:szCs w:val="28"/>
        </w:rPr>
      </w:pPr>
      <w:r w:rsidRPr="00C565F1">
        <w:rPr>
          <w:rFonts w:ascii="Times New Roman" w:hAnsi="Times New Roman"/>
          <w:bCs/>
          <w:sz w:val="28"/>
          <w:szCs w:val="28"/>
        </w:rPr>
        <w:t>распределение приработка по конкретным исполнителям должно производиться с учетом трудового вклада каждого работника в общие результаты работы подразделения;</w:t>
      </w:r>
    </w:p>
    <w:p w:rsidR="00C565F1" w:rsidRPr="00C565F1" w:rsidRDefault="00C565F1" w:rsidP="00C565F1">
      <w:pPr>
        <w:pStyle w:val="3"/>
        <w:numPr>
          <w:ilvl w:val="0"/>
          <w:numId w:val="1"/>
        </w:numPr>
        <w:tabs>
          <w:tab w:val="clear" w:pos="1302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565F1">
        <w:rPr>
          <w:rFonts w:ascii="Times New Roman" w:hAnsi="Times New Roman"/>
          <w:bCs/>
          <w:sz w:val="28"/>
          <w:szCs w:val="28"/>
        </w:rPr>
        <w:t>критерии оценки трудового вклада работников должны  быть четко определены и доведены до каждого исполнителя.</w:t>
      </w:r>
    </w:p>
    <w:p w:rsidR="00C565F1" w:rsidRPr="00C565F1" w:rsidRDefault="00C565F1" w:rsidP="00C565F1">
      <w:pPr>
        <w:tabs>
          <w:tab w:val="left" w:pos="0"/>
          <w:tab w:val="left" w:pos="6237"/>
          <w:tab w:val="left" w:pos="12474"/>
          <w:tab w:val="left" w:pos="18711"/>
          <w:tab w:val="left" w:pos="24948"/>
          <w:tab w:val="left" w:pos="31185"/>
        </w:tabs>
        <w:snapToGrid w:val="0"/>
        <w:ind w:firstLine="680"/>
        <w:rPr>
          <w:rFonts w:ascii="Times New Roman" w:hAnsi="Times New Roman"/>
          <w:bCs/>
          <w:sz w:val="28"/>
          <w:szCs w:val="28"/>
        </w:rPr>
      </w:pPr>
      <w:r w:rsidRPr="00C565F1">
        <w:rPr>
          <w:rFonts w:ascii="Times New Roman" w:hAnsi="Times New Roman"/>
          <w:bCs/>
          <w:sz w:val="28"/>
          <w:szCs w:val="28"/>
        </w:rPr>
        <w:t xml:space="preserve">   Результаты распределения приработка утверждаются на собрании подразделения  и  оформляются протоколом. </w:t>
      </w:r>
      <w:proofErr w:type="gramStart"/>
      <w:r w:rsidRPr="00C565F1">
        <w:rPr>
          <w:rFonts w:ascii="Times New Roman" w:hAnsi="Times New Roman"/>
          <w:bCs/>
          <w:sz w:val="28"/>
          <w:szCs w:val="28"/>
        </w:rPr>
        <w:t>При перевыполнении плановых показателей, повлекших ухудшение финансовых результатов работы учреждения  руководитель, подразделениям, допустившим данные нарушения,  имеет право снижать или полностью снимать  сумму приработка, а также  отдельным работникам при наличии дефектов в работе, нарушений трудовой дисциплины, несоблюдении принципов деонтологии и медицинской этики, наличии обоснованных жалоб со стороны больных, нарушений санитарно-эпидемиологического режима и техники безопасности, несвоевременном или некачественном ведении медицинской, статистической, экономической</w:t>
      </w:r>
      <w:proofErr w:type="gramEnd"/>
      <w:r w:rsidRPr="00C565F1">
        <w:rPr>
          <w:rFonts w:ascii="Times New Roman" w:hAnsi="Times New Roman"/>
          <w:bCs/>
          <w:sz w:val="28"/>
          <w:szCs w:val="28"/>
        </w:rPr>
        <w:t xml:space="preserve">, финансовой документации. </w:t>
      </w:r>
    </w:p>
    <w:p w:rsidR="00C565F1" w:rsidRPr="00D6452F" w:rsidRDefault="00C565F1" w:rsidP="00C565F1">
      <w:pPr>
        <w:tabs>
          <w:tab w:val="left" w:pos="0"/>
          <w:tab w:val="left" w:pos="6237"/>
          <w:tab w:val="left" w:pos="12474"/>
          <w:tab w:val="left" w:pos="18711"/>
          <w:tab w:val="left" w:pos="24948"/>
          <w:tab w:val="left" w:pos="31185"/>
        </w:tabs>
        <w:snapToGrid w:val="0"/>
        <w:spacing w:line="240" w:lineRule="atLeast"/>
        <w:ind w:firstLine="680"/>
        <w:rPr>
          <w:kern w:val="1"/>
          <w:sz w:val="28"/>
          <w:szCs w:val="28"/>
        </w:rPr>
      </w:pPr>
    </w:p>
    <w:p w:rsidR="00C565F1" w:rsidRPr="00037E25" w:rsidRDefault="00C565F1" w:rsidP="00A116CE">
      <w:pPr>
        <w:ind w:firstLine="0"/>
        <w:rPr>
          <w:rFonts w:ascii="Times New Roman" w:hAnsi="Times New Roman"/>
          <w:sz w:val="28"/>
          <w:szCs w:val="28"/>
        </w:rPr>
      </w:pPr>
    </w:p>
    <w:sectPr w:rsidR="00C565F1" w:rsidRPr="00037E25" w:rsidSect="00A116CE">
      <w:pgSz w:w="11900" w:h="16820"/>
      <w:pgMar w:top="851" w:right="851" w:bottom="709" w:left="1134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0189"/>
    <w:multiLevelType w:val="hybridMultilevel"/>
    <w:tmpl w:val="051ED2B6"/>
    <w:lvl w:ilvl="0" w:tplc="FE5CB76A">
      <w:start w:val="2"/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C32"/>
    <w:rsid w:val="000237F9"/>
    <w:rsid w:val="00037E25"/>
    <w:rsid w:val="00072567"/>
    <w:rsid w:val="000D49B7"/>
    <w:rsid w:val="002659D4"/>
    <w:rsid w:val="003B42DD"/>
    <w:rsid w:val="005F2A5A"/>
    <w:rsid w:val="006275E3"/>
    <w:rsid w:val="00950C32"/>
    <w:rsid w:val="009A30F9"/>
    <w:rsid w:val="00A116CE"/>
    <w:rsid w:val="00A8238D"/>
    <w:rsid w:val="00B06563"/>
    <w:rsid w:val="00C44273"/>
    <w:rsid w:val="00C565F1"/>
    <w:rsid w:val="00EF0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32"/>
    <w:pPr>
      <w:spacing w:after="0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C32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C565F1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565F1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FBR</dc:creator>
  <cp:keywords/>
  <dc:description/>
  <cp:lastModifiedBy>Priem_N</cp:lastModifiedBy>
  <cp:revision>9</cp:revision>
  <dcterms:created xsi:type="dcterms:W3CDTF">2013-08-29T12:40:00Z</dcterms:created>
  <dcterms:modified xsi:type="dcterms:W3CDTF">2014-03-19T11:54:00Z</dcterms:modified>
</cp:coreProperties>
</file>