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8" w:rsidRDefault="00B90B28" w:rsidP="00B90B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мерах по противодействию коррупции в сфере здравоохранения в Белокалитвинском районе</w:t>
      </w:r>
      <w:r w:rsidR="00984C8B">
        <w:rPr>
          <w:rFonts w:ascii="Times New Roman" w:hAnsi="Times New Roman" w:cs="Times New Roman"/>
          <w:b/>
          <w:sz w:val="32"/>
          <w:szCs w:val="32"/>
        </w:rPr>
        <w:t xml:space="preserve"> 2016 год</w:t>
      </w:r>
    </w:p>
    <w:p w:rsidR="0033358B" w:rsidRPr="0033358B" w:rsidRDefault="00270817" w:rsidP="0033358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33358B" w:rsidRPr="00333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коррупция как социально-опасное явление поразила все страны, их социальное и экономическое развитие. Коррупция как паразитирующее явление, проникая во все сферы общественных отношений, оказывает негативное влияние на взаимоотношения между органами власти и гражданами. Не последнюю роль коррупция играет и в распространённости в обществе таких явлений как несправедливость, социальное неравенство, чувство беззащитности и неравенства перед законом. </w:t>
      </w:r>
    </w:p>
    <w:p w:rsidR="003D5B72" w:rsidRDefault="003D5B72" w:rsidP="00B90B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2059B6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2059B6" w:rsidRPr="00E82415">
        <w:rPr>
          <w:rFonts w:ascii="Times New Roman" w:hAnsi="Times New Roman" w:cs="Times New Roman"/>
          <w:i/>
          <w:sz w:val="32"/>
          <w:szCs w:val="32"/>
        </w:rPr>
        <w:t>с Федеральным законом от 25.12.2008 года №273-ФЗ «О противодействии коррупции</w:t>
      </w:r>
      <w:r w:rsidR="002059B6">
        <w:rPr>
          <w:rFonts w:ascii="Times New Roman" w:hAnsi="Times New Roman" w:cs="Times New Roman"/>
          <w:sz w:val="32"/>
          <w:szCs w:val="32"/>
        </w:rPr>
        <w:t>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59B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целях выполнения </w:t>
      </w:r>
      <w:r w:rsidRPr="00E82415">
        <w:rPr>
          <w:rFonts w:ascii="Times New Roman" w:hAnsi="Times New Roman" w:cs="Times New Roman"/>
          <w:i/>
          <w:sz w:val="32"/>
          <w:szCs w:val="32"/>
        </w:rPr>
        <w:t>Указа Президента Российской Федерации «О национальном плане противодействия коррупции на 2016-2017 годы</w:t>
      </w:r>
      <w:r>
        <w:rPr>
          <w:rFonts w:ascii="Times New Roman" w:hAnsi="Times New Roman" w:cs="Times New Roman"/>
          <w:sz w:val="32"/>
          <w:szCs w:val="32"/>
        </w:rPr>
        <w:t>»,</w:t>
      </w:r>
      <w:r w:rsidR="002059B6">
        <w:rPr>
          <w:rFonts w:ascii="Times New Roman" w:hAnsi="Times New Roman" w:cs="Times New Roman"/>
          <w:sz w:val="32"/>
          <w:szCs w:val="32"/>
        </w:rPr>
        <w:t xml:space="preserve"> в соответствии с </w:t>
      </w:r>
      <w:r w:rsidR="002059B6" w:rsidRPr="00E82415">
        <w:rPr>
          <w:rFonts w:ascii="Times New Roman" w:hAnsi="Times New Roman" w:cs="Times New Roman"/>
          <w:i/>
          <w:sz w:val="32"/>
          <w:szCs w:val="32"/>
        </w:rPr>
        <w:t>Областным законом от 12.05.2009 года № 218-ЗС «О противодействии коррупции»</w:t>
      </w:r>
      <w:r w:rsidR="002059B6">
        <w:rPr>
          <w:rFonts w:ascii="Times New Roman" w:hAnsi="Times New Roman" w:cs="Times New Roman"/>
          <w:sz w:val="32"/>
          <w:szCs w:val="32"/>
        </w:rPr>
        <w:t>, во</w:t>
      </w:r>
      <w:r>
        <w:rPr>
          <w:rFonts w:ascii="Times New Roman" w:hAnsi="Times New Roman" w:cs="Times New Roman"/>
          <w:sz w:val="32"/>
          <w:szCs w:val="32"/>
        </w:rPr>
        <w:t xml:space="preserve"> исполнени</w:t>
      </w:r>
      <w:r w:rsidR="002059B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решений Правительства Ростовской области согласно  </w:t>
      </w:r>
      <w:r w:rsidRPr="00E82415">
        <w:rPr>
          <w:rFonts w:ascii="Times New Roman" w:hAnsi="Times New Roman" w:cs="Times New Roman"/>
          <w:i/>
          <w:sz w:val="32"/>
          <w:szCs w:val="32"/>
        </w:rPr>
        <w:t>Протокола заседания комиссии по координации работы по противодействию коррупции в Ростовской области от 30.05.2016</w:t>
      </w:r>
      <w:proofErr w:type="gramEnd"/>
      <w:r w:rsidRPr="00E82415">
        <w:rPr>
          <w:rFonts w:ascii="Times New Roman" w:hAnsi="Times New Roman" w:cs="Times New Roman"/>
          <w:i/>
          <w:sz w:val="32"/>
          <w:szCs w:val="32"/>
        </w:rPr>
        <w:t xml:space="preserve"> года № 2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B90B28" w:rsidRPr="0020413D" w:rsidRDefault="003D5B72" w:rsidP="00B90B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0B28">
        <w:rPr>
          <w:rFonts w:ascii="Times New Roman" w:hAnsi="Times New Roman" w:cs="Times New Roman"/>
          <w:sz w:val="32"/>
          <w:szCs w:val="32"/>
        </w:rPr>
        <w:t>МБУЗ Белокалитвинского района «ЦРБ» разработан и утвержден План мероприятий по противодействию коррупции на 201</w:t>
      </w:r>
      <w:r w:rsidR="00DE1AF0">
        <w:rPr>
          <w:rFonts w:ascii="Times New Roman" w:hAnsi="Times New Roman" w:cs="Times New Roman"/>
          <w:sz w:val="32"/>
          <w:szCs w:val="32"/>
        </w:rPr>
        <w:t>6</w:t>
      </w:r>
      <w:r w:rsidR="00B90B28">
        <w:rPr>
          <w:rFonts w:ascii="Times New Roman" w:hAnsi="Times New Roman" w:cs="Times New Roman"/>
          <w:sz w:val="32"/>
          <w:szCs w:val="32"/>
        </w:rPr>
        <w:t xml:space="preserve"> год</w:t>
      </w:r>
      <w:r w:rsidR="00DE1AF0">
        <w:rPr>
          <w:rFonts w:ascii="Times New Roman" w:hAnsi="Times New Roman" w:cs="Times New Roman"/>
          <w:sz w:val="32"/>
          <w:szCs w:val="32"/>
        </w:rPr>
        <w:t xml:space="preserve">, утвержденный </w:t>
      </w:r>
      <w:r w:rsidR="00DE1AF0" w:rsidRPr="0020413D">
        <w:rPr>
          <w:rFonts w:ascii="Times New Roman" w:hAnsi="Times New Roman" w:cs="Times New Roman"/>
          <w:b/>
          <w:sz w:val="32"/>
          <w:szCs w:val="32"/>
        </w:rPr>
        <w:t>приказом</w:t>
      </w:r>
      <w:r w:rsidR="00DE1AF0">
        <w:rPr>
          <w:rFonts w:ascii="Times New Roman" w:hAnsi="Times New Roman" w:cs="Times New Roman"/>
          <w:sz w:val="32"/>
          <w:szCs w:val="32"/>
        </w:rPr>
        <w:t xml:space="preserve"> главного врача </w:t>
      </w:r>
      <w:r w:rsidR="00DE1AF0" w:rsidRPr="0020413D">
        <w:rPr>
          <w:rFonts w:ascii="Times New Roman" w:hAnsi="Times New Roman" w:cs="Times New Roman"/>
          <w:b/>
          <w:sz w:val="32"/>
          <w:szCs w:val="32"/>
        </w:rPr>
        <w:t>ЦРБ</w:t>
      </w:r>
      <w:r w:rsidR="00DE1AF0">
        <w:rPr>
          <w:rFonts w:ascii="Times New Roman" w:hAnsi="Times New Roman" w:cs="Times New Roman"/>
          <w:sz w:val="32"/>
          <w:szCs w:val="32"/>
        </w:rPr>
        <w:t xml:space="preserve"> от 16.06.2016 г. </w:t>
      </w:r>
      <w:r w:rsidR="00DE1AF0" w:rsidRPr="0020413D">
        <w:rPr>
          <w:rFonts w:ascii="Times New Roman" w:hAnsi="Times New Roman" w:cs="Times New Roman"/>
          <w:b/>
          <w:sz w:val="32"/>
          <w:szCs w:val="32"/>
        </w:rPr>
        <w:t>№ 414</w:t>
      </w:r>
      <w:r w:rsidR="00B90B28" w:rsidRPr="0020413D">
        <w:rPr>
          <w:rFonts w:ascii="Times New Roman" w:hAnsi="Times New Roman" w:cs="Times New Roman"/>
          <w:b/>
          <w:sz w:val="32"/>
          <w:szCs w:val="32"/>
        </w:rPr>
        <w:t>.</w:t>
      </w:r>
    </w:p>
    <w:p w:rsidR="00B90B28" w:rsidRDefault="00B90B28" w:rsidP="00B90B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рамках реализации Плана мероприятий по противодействию коррупции были приняты следующие управленческие меры:</w:t>
      </w:r>
    </w:p>
    <w:p w:rsidR="006022C6" w:rsidRDefault="00B90B28" w:rsidP="00B90B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022C6">
        <w:rPr>
          <w:rFonts w:ascii="Times New Roman" w:hAnsi="Times New Roman" w:cs="Times New Roman"/>
          <w:sz w:val="32"/>
          <w:szCs w:val="32"/>
        </w:rPr>
        <w:t xml:space="preserve">все нормативно-правовые акты в сфере здравоохранения в обязательном порядке проходят </w:t>
      </w:r>
      <w:r w:rsidR="006022C6" w:rsidRPr="0020413D">
        <w:rPr>
          <w:rFonts w:ascii="Times New Roman" w:hAnsi="Times New Roman"/>
          <w:i/>
          <w:sz w:val="32"/>
          <w:szCs w:val="32"/>
        </w:rPr>
        <w:t xml:space="preserve">независимую </w:t>
      </w:r>
      <w:proofErr w:type="spellStart"/>
      <w:r w:rsidR="006022C6" w:rsidRPr="0020413D">
        <w:rPr>
          <w:rFonts w:ascii="Times New Roman" w:hAnsi="Times New Roman"/>
          <w:i/>
          <w:sz w:val="32"/>
          <w:szCs w:val="32"/>
        </w:rPr>
        <w:t>антикоррупционную</w:t>
      </w:r>
      <w:proofErr w:type="spellEnd"/>
      <w:r w:rsidR="006022C6" w:rsidRPr="0020413D">
        <w:rPr>
          <w:rFonts w:ascii="Times New Roman" w:hAnsi="Times New Roman"/>
          <w:i/>
          <w:sz w:val="32"/>
          <w:szCs w:val="32"/>
        </w:rPr>
        <w:t xml:space="preserve"> экспертизу</w:t>
      </w:r>
      <w:r w:rsidR="006022C6" w:rsidRPr="0020413D">
        <w:rPr>
          <w:rFonts w:ascii="Times New Roman" w:hAnsi="Times New Roman"/>
          <w:i/>
          <w:sz w:val="28"/>
        </w:rPr>
        <w:t xml:space="preserve"> </w:t>
      </w:r>
      <w:r w:rsidR="006022C6" w:rsidRPr="0020413D">
        <w:rPr>
          <w:rFonts w:ascii="Times New Roman" w:hAnsi="Times New Roman" w:cs="Times New Roman"/>
          <w:i/>
          <w:sz w:val="32"/>
          <w:szCs w:val="32"/>
        </w:rPr>
        <w:t>на сайте</w:t>
      </w:r>
      <w:r w:rsidR="006022C6">
        <w:rPr>
          <w:rFonts w:ascii="Times New Roman" w:hAnsi="Times New Roman" w:cs="Times New Roman"/>
          <w:sz w:val="32"/>
          <w:szCs w:val="32"/>
        </w:rPr>
        <w:t xml:space="preserve"> Администрации Белокалитвинского района, </w:t>
      </w:r>
    </w:p>
    <w:p w:rsidR="00596E77" w:rsidRDefault="00596E77" w:rsidP="00596E77">
      <w:pPr>
        <w:spacing w:line="242" w:lineRule="auto"/>
        <w:ind w:right="567"/>
        <w:jc w:val="both"/>
        <w:rPr>
          <w:rFonts w:ascii="Times New Roman" w:hAnsi="Times New Roman" w:cs="Times New Roman"/>
          <w:sz w:val="32"/>
          <w:szCs w:val="32"/>
        </w:rPr>
      </w:pPr>
      <w:r w:rsidRPr="00596E7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6E77">
        <w:rPr>
          <w:rFonts w:ascii="Times New Roman" w:hAnsi="Times New Roman" w:cs="Times New Roman"/>
          <w:sz w:val="32"/>
          <w:szCs w:val="32"/>
        </w:rPr>
        <w:t xml:space="preserve">проекты </w:t>
      </w:r>
      <w:r>
        <w:rPr>
          <w:rFonts w:ascii="Times New Roman" w:hAnsi="Times New Roman" w:cs="Times New Roman"/>
          <w:sz w:val="32"/>
          <w:szCs w:val="32"/>
        </w:rPr>
        <w:t>постановлений</w:t>
      </w:r>
      <w:r w:rsidRPr="00596E77">
        <w:rPr>
          <w:rFonts w:ascii="Times New Roman" w:hAnsi="Times New Roman" w:cs="Times New Roman"/>
          <w:sz w:val="32"/>
          <w:szCs w:val="32"/>
        </w:rPr>
        <w:t xml:space="preserve"> </w:t>
      </w:r>
      <w:r w:rsidRPr="00596E77">
        <w:rPr>
          <w:rFonts w:ascii="Times New Roman" w:eastAsia="Calibri" w:hAnsi="Times New Roman" w:cs="Times New Roman"/>
          <w:sz w:val="32"/>
          <w:szCs w:val="32"/>
        </w:rPr>
        <w:t xml:space="preserve">для проведения </w:t>
      </w:r>
      <w:r w:rsidRPr="0020413D">
        <w:rPr>
          <w:rFonts w:ascii="Times New Roman" w:eastAsia="Calibri" w:hAnsi="Times New Roman" w:cs="Times New Roman"/>
          <w:i/>
          <w:sz w:val="32"/>
          <w:szCs w:val="32"/>
        </w:rPr>
        <w:t xml:space="preserve">проверки на соответствие действующему законодательству и отсутствие в нем </w:t>
      </w:r>
      <w:proofErr w:type="spellStart"/>
      <w:r w:rsidRPr="0020413D">
        <w:rPr>
          <w:rFonts w:ascii="Times New Roman" w:eastAsia="Calibri" w:hAnsi="Times New Roman" w:cs="Times New Roman"/>
          <w:i/>
          <w:sz w:val="32"/>
          <w:szCs w:val="32"/>
        </w:rPr>
        <w:t>коррупциогенных</w:t>
      </w:r>
      <w:proofErr w:type="spellEnd"/>
      <w:r w:rsidRPr="0020413D">
        <w:rPr>
          <w:rFonts w:ascii="Times New Roman" w:eastAsia="Calibri" w:hAnsi="Times New Roman" w:cs="Times New Roman"/>
          <w:i/>
          <w:sz w:val="32"/>
          <w:szCs w:val="32"/>
        </w:rPr>
        <w:t xml:space="preserve"> факторов</w:t>
      </w:r>
      <w:r w:rsidRPr="0020413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82415">
        <w:rPr>
          <w:rFonts w:ascii="Times New Roman" w:hAnsi="Times New Roman" w:cs="Times New Roman"/>
          <w:sz w:val="32"/>
          <w:szCs w:val="32"/>
        </w:rPr>
        <w:t xml:space="preserve">каждый раз </w:t>
      </w:r>
      <w:r>
        <w:rPr>
          <w:rFonts w:ascii="Times New Roman" w:hAnsi="Times New Roman" w:cs="Times New Roman"/>
          <w:sz w:val="32"/>
          <w:szCs w:val="32"/>
        </w:rPr>
        <w:t xml:space="preserve">направляются </w:t>
      </w:r>
      <w:r w:rsidRPr="0020413D">
        <w:rPr>
          <w:rFonts w:ascii="Times New Roman" w:hAnsi="Times New Roman" w:cs="Times New Roman"/>
          <w:i/>
          <w:sz w:val="32"/>
          <w:szCs w:val="32"/>
        </w:rPr>
        <w:t>в прокуратуру</w:t>
      </w:r>
      <w:r>
        <w:rPr>
          <w:sz w:val="28"/>
          <w:szCs w:val="28"/>
        </w:rPr>
        <w:t>,</w:t>
      </w:r>
    </w:p>
    <w:p w:rsidR="00B90B28" w:rsidRDefault="00B90B28" w:rsidP="00B90B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DE1AF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ри заключении «Эффективных контрактов» со всеми медицинскими сотрудниками учреждений здравоохранения в </w:t>
      </w:r>
      <w:r w:rsidRPr="0020413D">
        <w:rPr>
          <w:rFonts w:ascii="Times New Roman" w:hAnsi="Times New Roman" w:cs="Times New Roman"/>
          <w:i/>
          <w:sz w:val="32"/>
          <w:szCs w:val="32"/>
        </w:rPr>
        <w:t>должностные инструкции были включены разделы ответственности</w:t>
      </w:r>
      <w:r>
        <w:rPr>
          <w:rFonts w:ascii="Times New Roman" w:hAnsi="Times New Roman" w:cs="Times New Roman"/>
          <w:sz w:val="32"/>
          <w:szCs w:val="32"/>
        </w:rPr>
        <w:t xml:space="preserve"> и предупреждения коррупционных правонарушений.</w:t>
      </w:r>
    </w:p>
    <w:p w:rsidR="00B90B28" w:rsidRDefault="00B90B28" w:rsidP="00B90B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0413D">
        <w:rPr>
          <w:rFonts w:ascii="Times New Roman" w:hAnsi="Times New Roman" w:cs="Times New Roman"/>
          <w:i/>
          <w:sz w:val="32"/>
          <w:szCs w:val="32"/>
        </w:rPr>
        <w:t>Прейскурант цен по платным медицинским</w:t>
      </w:r>
      <w:r>
        <w:rPr>
          <w:rFonts w:ascii="Times New Roman" w:hAnsi="Times New Roman" w:cs="Times New Roman"/>
          <w:sz w:val="32"/>
          <w:szCs w:val="32"/>
        </w:rPr>
        <w:t xml:space="preserve"> услугам, предоставляемым МБУЗ БР «ЦРБ» размещен в свободном доступе для пациентов </w:t>
      </w:r>
      <w:r w:rsidRPr="0020413D">
        <w:rPr>
          <w:rFonts w:ascii="Times New Roman" w:hAnsi="Times New Roman" w:cs="Times New Roman"/>
          <w:i/>
          <w:sz w:val="32"/>
          <w:szCs w:val="32"/>
        </w:rPr>
        <w:t>на информационных стендах и в сети Интернет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Центральной районной больницы.</w:t>
      </w:r>
      <w:r w:rsidR="00DE1AF0">
        <w:rPr>
          <w:rFonts w:ascii="Times New Roman" w:hAnsi="Times New Roman" w:cs="Times New Roman"/>
          <w:sz w:val="32"/>
          <w:szCs w:val="32"/>
        </w:rPr>
        <w:t xml:space="preserve"> Кроме того, с целью </w:t>
      </w:r>
      <w:proofErr w:type="gramStart"/>
      <w:r w:rsidR="00DE1AF0">
        <w:rPr>
          <w:rFonts w:ascii="Times New Roman" w:hAnsi="Times New Roman" w:cs="Times New Roman"/>
          <w:sz w:val="32"/>
          <w:szCs w:val="32"/>
        </w:rPr>
        <w:t>проведения проверок деятельности отделения платных услуг</w:t>
      </w:r>
      <w:proofErr w:type="gramEnd"/>
      <w:r w:rsidR="00DE1AF0">
        <w:rPr>
          <w:rFonts w:ascii="Times New Roman" w:hAnsi="Times New Roman" w:cs="Times New Roman"/>
          <w:sz w:val="32"/>
          <w:szCs w:val="32"/>
        </w:rPr>
        <w:t xml:space="preserve"> издан приказ главного врача ЦРБ от 28.05.2015 г. № 339 «О создании комиссии по организации платных услуг».</w:t>
      </w:r>
    </w:p>
    <w:p w:rsidR="00B90B28" w:rsidRDefault="00B90B28" w:rsidP="00B90B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сфере закупки медицинского оборудования </w:t>
      </w:r>
      <w:r w:rsidRPr="0020413D">
        <w:rPr>
          <w:rFonts w:ascii="Times New Roman" w:hAnsi="Times New Roman" w:cs="Times New Roman"/>
          <w:i/>
          <w:sz w:val="32"/>
          <w:szCs w:val="32"/>
        </w:rPr>
        <w:t xml:space="preserve">обеспечен строгий </w:t>
      </w:r>
      <w:proofErr w:type="gramStart"/>
      <w:r w:rsidRPr="0020413D">
        <w:rPr>
          <w:rFonts w:ascii="Times New Roman" w:hAnsi="Times New Roman" w:cs="Times New Roman"/>
          <w:i/>
          <w:sz w:val="32"/>
          <w:szCs w:val="32"/>
        </w:rPr>
        <w:t>контроль за</w:t>
      </w:r>
      <w:proofErr w:type="gramEnd"/>
      <w:r w:rsidRPr="0020413D">
        <w:rPr>
          <w:rFonts w:ascii="Times New Roman" w:hAnsi="Times New Roman" w:cs="Times New Roman"/>
          <w:i/>
          <w:sz w:val="32"/>
          <w:szCs w:val="32"/>
        </w:rPr>
        <w:t xml:space="preserve"> использованием единого технического задания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90B28" w:rsidRDefault="00B90B28" w:rsidP="00B90B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сфере </w:t>
      </w:r>
      <w:r w:rsidRPr="00F9137E">
        <w:rPr>
          <w:rFonts w:ascii="Times New Roman" w:hAnsi="Times New Roman" w:cs="Times New Roman"/>
          <w:i/>
          <w:sz w:val="32"/>
          <w:szCs w:val="32"/>
        </w:rPr>
        <w:t>закупки медикаментов</w:t>
      </w:r>
      <w:r>
        <w:rPr>
          <w:rFonts w:ascii="Times New Roman" w:hAnsi="Times New Roman" w:cs="Times New Roman"/>
          <w:sz w:val="32"/>
          <w:szCs w:val="32"/>
        </w:rPr>
        <w:t xml:space="preserve"> для нужд медицинских учреждений в формировании заказов </w:t>
      </w:r>
      <w:r w:rsidRPr="00F9137E">
        <w:rPr>
          <w:rFonts w:ascii="Times New Roman" w:hAnsi="Times New Roman" w:cs="Times New Roman"/>
          <w:i/>
          <w:sz w:val="32"/>
          <w:szCs w:val="32"/>
        </w:rPr>
        <w:t>не допускается участия представителей фармацевтических фирм</w:t>
      </w:r>
      <w:r>
        <w:rPr>
          <w:rFonts w:ascii="Times New Roman" w:hAnsi="Times New Roman" w:cs="Times New Roman"/>
          <w:sz w:val="32"/>
          <w:szCs w:val="32"/>
        </w:rPr>
        <w:t xml:space="preserve">. Кроме того, в случае закупки медикаментов, входящих в перечень жизненно необходимых и важнейших лекарственных препаратов, </w:t>
      </w:r>
      <w:r w:rsidRPr="00F9137E">
        <w:rPr>
          <w:rFonts w:ascii="Times New Roman" w:hAnsi="Times New Roman" w:cs="Times New Roman"/>
          <w:i/>
          <w:sz w:val="32"/>
          <w:szCs w:val="32"/>
        </w:rPr>
        <w:t>при формировании начальной (максимальной) цены контракта</w:t>
      </w:r>
      <w:r>
        <w:rPr>
          <w:rFonts w:ascii="Times New Roman" w:hAnsi="Times New Roman" w:cs="Times New Roman"/>
          <w:sz w:val="32"/>
          <w:szCs w:val="32"/>
        </w:rPr>
        <w:t xml:space="preserve">,  используется </w:t>
      </w:r>
      <w:r w:rsidRPr="00F9137E">
        <w:rPr>
          <w:rFonts w:ascii="Times New Roman" w:hAnsi="Times New Roman" w:cs="Times New Roman"/>
          <w:i/>
          <w:sz w:val="32"/>
          <w:szCs w:val="32"/>
        </w:rPr>
        <w:t xml:space="preserve">информация государственного реестра цен </w:t>
      </w:r>
      <w:r>
        <w:rPr>
          <w:rFonts w:ascii="Times New Roman" w:hAnsi="Times New Roman" w:cs="Times New Roman"/>
          <w:sz w:val="32"/>
          <w:szCs w:val="32"/>
        </w:rPr>
        <w:t>на ЖНВЛП.</w:t>
      </w:r>
    </w:p>
    <w:p w:rsidR="00B90B28" w:rsidRPr="00D35E19" w:rsidRDefault="00B90B28" w:rsidP="00B90B28">
      <w:pPr>
        <w:jc w:val="both"/>
        <w:rPr>
          <w:rFonts w:ascii="Times New Roman" w:hAnsi="Times New Roman" w:cs="Times New Roman"/>
          <w:sz w:val="32"/>
          <w:szCs w:val="32"/>
        </w:rPr>
      </w:pPr>
      <w:r w:rsidRPr="00D35E19">
        <w:rPr>
          <w:rFonts w:ascii="Times New Roman" w:hAnsi="Times New Roman" w:cs="Times New Roman"/>
          <w:sz w:val="32"/>
          <w:szCs w:val="32"/>
        </w:rPr>
        <w:t xml:space="preserve">- </w:t>
      </w:r>
      <w:r w:rsidRPr="000F1006">
        <w:rPr>
          <w:rFonts w:ascii="Times New Roman" w:eastAsia="Calibri" w:hAnsi="Times New Roman" w:cs="Times New Roman"/>
          <w:i/>
          <w:sz w:val="32"/>
          <w:szCs w:val="32"/>
        </w:rPr>
        <w:t>Контроль за осуществлением закупок</w:t>
      </w:r>
      <w:r w:rsidRPr="00D35E19">
        <w:rPr>
          <w:rFonts w:ascii="Times New Roman" w:eastAsia="Calibri" w:hAnsi="Times New Roman" w:cs="Times New Roman"/>
          <w:sz w:val="32"/>
          <w:szCs w:val="32"/>
        </w:rPr>
        <w:t xml:space="preserve"> на конкурентной основе </w:t>
      </w:r>
      <w:r w:rsidRPr="000F1006">
        <w:rPr>
          <w:rFonts w:ascii="Times New Roman" w:eastAsia="Calibri" w:hAnsi="Times New Roman" w:cs="Times New Roman"/>
          <w:i/>
          <w:sz w:val="32"/>
          <w:szCs w:val="32"/>
        </w:rPr>
        <w:t>в строгом соответствии  с требованиями Федерального закона от 05.04.2013 года №44-ФЗ</w:t>
      </w:r>
      <w:r w:rsidRPr="00D35E19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D35E19">
        <w:rPr>
          <w:rFonts w:ascii="Times New Roman" w:eastAsia="Calibri" w:hAnsi="Times New Roman" w:cs="Times New Roman"/>
          <w:bCs/>
          <w:sz w:val="32"/>
          <w:szCs w:val="32"/>
        </w:rPr>
        <w:t xml:space="preserve">О контрактной системе </w:t>
      </w:r>
      <w:proofErr w:type="gramStart"/>
      <w:r w:rsidRPr="00D35E19">
        <w:rPr>
          <w:rFonts w:ascii="Times New Roman" w:eastAsia="Calibri" w:hAnsi="Times New Roman" w:cs="Times New Roman"/>
          <w:bCs/>
          <w:sz w:val="32"/>
          <w:szCs w:val="32"/>
        </w:rPr>
        <w:t>в</w:t>
      </w:r>
      <w:proofErr w:type="gramEnd"/>
      <w:r w:rsidRPr="00D35E19">
        <w:rPr>
          <w:rFonts w:ascii="Times New Roman" w:eastAsia="Calibri" w:hAnsi="Times New Roman" w:cs="Times New Roman"/>
          <w:bCs/>
          <w:sz w:val="32"/>
          <w:szCs w:val="32"/>
        </w:rPr>
        <w:t xml:space="preserve"> закупок товаров, работ, услуг для обеспечения государственных и муниципальных нужд</w:t>
      </w:r>
      <w:r w:rsidRPr="00D35E19">
        <w:rPr>
          <w:rFonts w:ascii="Times New Roman" w:eastAsia="Calibri" w:hAnsi="Times New Roman" w:cs="Times New Roman"/>
          <w:sz w:val="32"/>
          <w:szCs w:val="32"/>
        </w:rPr>
        <w:t>»</w:t>
      </w:r>
      <w:r w:rsidR="00E24F4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90B28" w:rsidRDefault="00B90B28" w:rsidP="00B90B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Кроме вышеуказанных управленческих мер в учреждениях здравоохранения Белокалитвинского района проводится </w:t>
      </w:r>
      <w:proofErr w:type="spellStart"/>
      <w:r w:rsidRPr="000F1006">
        <w:rPr>
          <w:rFonts w:ascii="Times New Roman" w:hAnsi="Times New Roman" w:cs="Times New Roman"/>
          <w:i/>
          <w:sz w:val="32"/>
          <w:szCs w:val="32"/>
        </w:rPr>
        <w:t>антикоррупционная</w:t>
      </w:r>
      <w:proofErr w:type="spellEnd"/>
      <w:r w:rsidRPr="000F1006">
        <w:rPr>
          <w:rFonts w:ascii="Times New Roman" w:hAnsi="Times New Roman" w:cs="Times New Roman"/>
          <w:i/>
          <w:sz w:val="32"/>
          <w:szCs w:val="32"/>
        </w:rPr>
        <w:t xml:space="preserve"> пропаганда и образование</w:t>
      </w:r>
      <w:r>
        <w:rPr>
          <w:rFonts w:ascii="Times New Roman" w:hAnsi="Times New Roman" w:cs="Times New Roman"/>
          <w:sz w:val="32"/>
          <w:szCs w:val="32"/>
        </w:rPr>
        <w:t xml:space="preserve"> медицинских работников:</w:t>
      </w:r>
    </w:p>
    <w:p w:rsidR="00B90B28" w:rsidRDefault="00B90B28" w:rsidP="00E24F41">
      <w:pPr>
        <w:jc w:val="both"/>
        <w:rPr>
          <w:rFonts w:ascii="Times New Roman" w:hAnsi="Times New Roman" w:cs="Times New Roman"/>
          <w:sz w:val="32"/>
          <w:szCs w:val="32"/>
        </w:rPr>
      </w:pPr>
      <w:r w:rsidRPr="00245550">
        <w:rPr>
          <w:rFonts w:ascii="Times New Roman" w:hAnsi="Times New Roman" w:cs="Times New Roman"/>
          <w:sz w:val="32"/>
          <w:szCs w:val="32"/>
        </w:rPr>
        <w:lastRenderedPageBreak/>
        <w:t xml:space="preserve">-  Со всеми медицинскими работниками  </w:t>
      </w:r>
      <w:r w:rsidRPr="000F1006">
        <w:rPr>
          <w:rFonts w:ascii="Times New Roman" w:hAnsi="Times New Roman" w:cs="Times New Roman"/>
          <w:i/>
          <w:sz w:val="32"/>
          <w:szCs w:val="32"/>
        </w:rPr>
        <w:t>проведена разъяснительная работа</w:t>
      </w:r>
      <w:r w:rsidRPr="00245550">
        <w:rPr>
          <w:rFonts w:ascii="Times New Roman" w:hAnsi="Times New Roman" w:cs="Times New Roman"/>
          <w:sz w:val="32"/>
          <w:szCs w:val="32"/>
        </w:rPr>
        <w:t xml:space="preserve"> в целях предупреждения коррупционных проявлений в сфере здравоохранения Белокалитвинского района.</w:t>
      </w:r>
    </w:p>
    <w:p w:rsidR="00B90B28" w:rsidRPr="00D35E19" w:rsidRDefault="00B90B28" w:rsidP="00E24F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35E19">
        <w:rPr>
          <w:rFonts w:ascii="Times New Roman" w:eastAsia="Calibri" w:hAnsi="Times New Roman" w:cs="Times New Roman"/>
          <w:sz w:val="32"/>
          <w:szCs w:val="32"/>
        </w:rPr>
        <w:t xml:space="preserve">Формирование </w:t>
      </w:r>
      <w:r w:rsidRPr="000F1006">
        <w:rPr>
          <w:rFonts w:ascii="Times New Roman" w:eastAsia="Calibri" w:hAnsi="Times New Roman" w:cs="Times New Roman"/>
          <w:i/>
          <w:sz w:val="32"/>
          <w:szCs w:val="32"/>
        </w:rPr>
        <w:t>в коллективах обстановки нетерпимости</w:t>
      </w:r>
      <w:r w:rsidRPr="00D35E19">
        <w:rPr>
          <w:rFonts w:ascii="Times New Roman" w:eastAsia="Calibri" w:hAnsi="Times New Roman" w:cs="Times New Roman"/>
          <w:sz w:val="32"/>
          <w:szCs w:val="32"/>
        </w:rPr>
        <w:t xml:space="preserve"> к фактам взяточничества, проявления корыстных интересов в ущерб интересам службы. Каждый случай коррупционного правонарушения либо конфликта интересов предавать гласности.</w:t>
      </w:r>
    </w:p>
    <w:p w:rsidR="00B90B28" w:rsidRDefault="00B90B28" w:rsidP="00E24F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45550">
        <w:rPr>
          <w:rFonts w:ascii="Times New Roman" w:hAnsi="Times New Roman" w:cs="Times New Roman"/>
          <w:sz w:val="32"/>
          <w:szCs w:val="32"/>
        </w:rPr>
        <w:t xml:space="preserve">На информационных стендах МБУЗ Белокалитвинского района </w:t>
      </w:r>
      <w:r w:rsidRPr="000F1006">
        <w:rPr>
          <w:rFonts w:ascii="Times New Roman" w:hAnsi="Times New Roman" w:cs="Times New Roman"/>
          <w:i/>
          <w:sz w:val="32"/>
          <w:szCs w:val="32"/>
        </w:rPr>
        <w:t>размещены материалы об уголовной ответственности за коррупционные преступления</w:t>
      </w:r>
      <w:r w:rsidRPr="00245550">
        <w:rPr>
          <w:rFonts w:ascii="Times New Roman" w:hAnsi="Times New Roman" w:cs="Times New Roman"/>
          <w:sz w:val="32"/>
          <w:szCs w:val="32"/>
        </w:rPr>
        <w:t xml:space="preserve"> с номерами контактных телефонов прокуратуры и отдела внутренних дел.</w:t>
      </w:r>
    </w:p>
    <w:p w:rsidR="00E24F41" w:rsidRPr="00245550" w:rsidRDefault="00E24F41" w:rsidP="00E24F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F1006">
        <w:rPr>
          <w:rFonts w:ascii="Times New Roman" w:hAnsi="Times New Roman" w:cs="Times New Roman"/>
          <w:i/>
          <w:sz w:val="32"/>
          <w:szCs w:val="32"/>
        </w:rPr>
        <w:t>отдел закупок</w:t>
      </w:r>
      <w:r>
        <w:rPr>
          <w:rFonts w:ascii="Times New Roman" w:hAnsi="Times New Roman" w:cs="Times New Roman"/>
          <w:sz w:val="32"/>
          <w:szCs w:val="32"/>
        </w:rPr>
        <w:t xml:space="preserve"> МБУЗ БР «ЦРБ» </w:t>
      </w:r>
      <w:r w:rsidRPr="000F1006">
        <w:rPr>
          <w:rFonts w:ascii="Times New Roman" w:hAnsi="Times New Roman" w:cs="Times New Roman"/>
          <w:i/>
          <w:sz w:val="32"/>
          <w:szCs w:val="32"/>
        </w:rPr>
        <w:t>прошел повышение квалификации</w:t>
      </w:r>
      <w:r>
        <w:rPr>
          <w:rFonts w:ascii="Times New Roman" w:hAnsi="Times New Roman" w:cs="Times New Roman"/>
          <w:sz w:val="32"/>
          <w:szCs w:val="32"/>
        </w:rPr>
        <w:t xml:space="preserve"> по вопросам «Управления закупками в контрактной системе».</w:t>
      </w:r>
    </w:p>
    <w:p w:rsidR="007C536F" w:rsidRDefault="007C536F" w:rsidP="007C53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Центральной районной больницей организован ежеквартальный </w:t>
      </w:r>
      <w:r w:rsidRPr="0020413D">
        <w:rPr>
          <w:rFonts w:ascii="Times New Roman" w:hAnsi="Times New Roman" w:cs="Times New Roman"/>
          <w:i/>
          <w:sz w:val="32"/>
          <w:szCs w:val="32"/>
        </w:rPr>
        <w:t>анализ публикаций в средствах массовой информации</w:t>
      </w:r>
      <w:r>
        <w:rPr>
          <w:rFonts w:ascii="Times New Roman" w:hAnsi="Times New Roman" w:cs="Times New Roman"/>
          <w:sz w:val="32"/>
          <w:szCs w:val="32"/>
        </w:rPr>
        <w:t xml:space="preserve"> о фактах коррупции, обращений граждан в книгу отзывов и предложений. За истекший период 2016 года обращений и публикаций данного характера не поступало.</w:t>
      </w:r>
    </w:p>
    <w:p w:rsidR="007C536F" w:rsidRDefault="007C536F" w:rsidP="007C53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Обеспечено надлежащее </w:t>
      </w:r>
      <w:r w:rsidRPr="0020413D">
        <w:rPr>
          <w:rFonts w:ascii="Times New Roman" w:hAnsi="Times New Roman" w:cs="Times New Roman"/>
          <w:i/>
          <w:sz w:val="32"/>
          <w:szCs w:val="32"/>
        </w:rPr>
        <w:t>реагирование на каждый сигнал о злоупотреблениях и коррупции.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536F" w:rsidRPr="00D35E19" w:rsidRDefault="007C536F" w:rsidP="007C53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35E19">
        <w:rPr>
          <w:rFonts w:ascii="Times New Roman" w:eastAsia="Calibri" w:hAnsi="Times New Roman" w:cs="Times New Roman"/>
          <w:sz w:val="32"/>
          <w:szCs w:val="32"/>
        </w:rPr>
        <w:t>Совершенств</w:t>
      </w:r>
      <w:r>
        <w:rPr>
          <w:rFonts w:ascii="Times New Roman" w:eastAsia="Calibri" w:hAnsi="Times New Roman" w:cs="Times New Roman"/>
          <w:sz w:val="32"/>
          <w:szCs w:val="32"/>
        </w:rPr>
        <w:t>уется</w:t>
      </w:r>
      <w:r w:rsidRPr="00D35E1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0413D">
        <w:rPr>
          <w:rFonts w:ascii="Times New Roman" w:eastAsia="Calibri" w:hAnsi="Times New Roman" w:cs="Times New Roman"/>
          <w:i/>
          <w:sz w:val="32"/>
          <w:szCs w:val="32"/>
        </w:rPr>
        <w:t>работа по подбору и комплектованию кадров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B90B28" w:rsidRDefault="00B90B28" w:rsidP="00B90B28">
      <w:pPr>
        <w:jc w:val="both"/>
      </w:pPr>
    </w:p>
    <w:p w:rsidR="00B90B28" w:rsidRDefault="00B90B28" w:rsidP="00B90B28">
      <w:pPr>
        <w:rPr>
          <w:rFonts w:ascii="Times New Roman" w:hAnsi="Times New Roman" w:cs="Times New Roman"/>
          <w:sz w:val="32"/>
          <w:szCs w:val="32"/>
        </w:rPr>
      </w:pPr>
      <w:r w:rsidRPr="00705C33">
        <w:rPr>
          <w:rFonts w:ascii="Times New Roman" w:hAnsi="Times New Roman" w:cs="Times New Roman"/>
          <w:sz w:val="32"/>
          <w:szCs w:val="32"/>
        </w:rPr>
        <w:t xml:space="preserve">Главный врач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05C33">
        <w:rPr>
          <w:rFonts w:ascii="Times New Roman" w:hAnsi="Times New Roman" w:cs="Times New Roman"/>
          <w:sz w:val="32"/>
          <w:szCs w:val="32"/>
        </w:rPr>
        <w:t xml:space="preserve">  Федорченко Г.А.</w:t>
      </w:r>
    </w:p>
    <w:p w:rsidR="000F1006" w:rsidRPr="00705C33" w:rsidRDefault="000F1006" w:rsidP="00B90B28">
      <w:pPr>
        <w:rPr>
          <w:rFonts w:ascii="Times New Roman" w:hAnsi="Times New Roman" w:cs="Times New Roman"/>
          <w:sz w:val="32"/>
          <w:szCs w:val="32"/>
        </w:rPr>
      </w:pPr>
    </w:p>
    <w:p w:rsidR="003C0DA1" w:rsidRDefault="003C0DA1" w:rsidP="00C12E5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DA1" w:rsidRDefault="003C0DA1" w:rsidP="00C12E5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DA1" w:rsidRDefault="003C0DA1" w:rsidP="00C12E5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DA1" w:rsidRDefault="003C0DA1" w:rsidP="00C12E5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DA1" w:rsidRDefault="003C0DA1" w:rsidP="00C12E5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DA1" w:rsidRDefault="003C0DA1" w:rsidP="00C12E5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C0DA1" w:rsidSect="00A0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28"/>
    <w:rsid w:val="00092767"/>
    <w:rsid w:val="000F1006"/>
    <w:rsid w:val="00130E38"/>
    <w:rsid w:val="0017167A"/>
    <w:rsid w:val="0020413D"/>
    <w:rsid w:val="002059B6"/>
    <w:rsid w:val="002523B9"/>
    <w:rsid w:val="00270817"/>
    <w:rsid w:val="0033358B"/>
    <w:rsid w:val="003C0DA1"/>
    <w:rsid w:val="003D5B72"/>
    <w:rsid w:val="0044590F"/>
    <w:rsid w:val="005616F6"/>
    <w:rsid w:val="00596E77"/>
    <w:rsid w:val="006022C6"/>
    <w:rsid w:val="00780435"/>
    <w:rsid w:val="007C536F"/>
    <w:rsid w:val="00813E06"/>
    <w:rsid w:val="00846880"/>
    <w:rsid w:val="00984C8B"/>
    <w:rsid w:val="00B90B28"/>
    <w:rsid w:val="00C12E5A"/>
    <w:rsid w:val="00C5408E"/>
    <w:rsid w:val="00DE1AF0"/>
    <w:rsid w:val="00E24F41"/>
    <w:rsid w:val="00E82415"/>
    <w:rsid w:val="00EF1150"/>
    <w:rsid w:val="00F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28</cp:revision>
  <cp:lastPrinted>2017-01-19T08:35:00Z</cp:lastPrinted>
  <dcterms:created xsi:type="dcterms:W3CDTF">2016-06-17T06:43:00Z</dcterms:created>
  <dcterms:modified xsi:type="dcterms:W3CDTF">2017-01-20T06:48:00Z</dcterms:modified>
</cp:coreProperties>
</file>